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445" w:rsidRPr="00F47445" w:rsidRDefault="00F47445" w:rsidP="00F47445">
      <w:pPr>
        <w:ind w:rightChars="-47" w:right="-99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附件3：</w:t>
      </w:r>
      <w:bookmarkStart w:id="0" w:name="_GoBack"/>
      <w:bookmarkEnd w:id="0"/>
    </w:p>
    <w:p w:rsidR="00F47445" w:rsidRDefault="00F47445" w:rsidP="00F47445">
      <w:pPr>
        <w:spacing w:line="520" w:lineRule="exact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2017-2018学年国家奖学金推荐</w:t>
      </w:r>
      <w:proofErr w:type="gramStart"/>
      <w:r>
        <w:rPr>
          <w:rFonts w:ascii="黑体" w:eastAsia="黑体" w:hint="eastAsia"/>
          <w:sz w:val="36"/>
          <w:szCs w:val="36"/>
        </w:rPr>
        <w:t>学生事迹</w:t>
      </w:r>
      <w:proofErr w:type="gramEnd"/>
      <w:r>
        <w:rPr>
          <w:rFonts w:ascii="黑体" w:eastAsia="黑体" w:hint="eastAsia"/>
          <w:sz w:val="36"/>
          <w:szCs w:val="36"/>
        </w:rPr>
        <w:t>简介（范式）</w:t>
      </w: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8"/>
        <w:gridCol w:w="2315"/>
      </w:tblGrid>
      <w:tr w:rsidR="00F47445" w:rsidTr="00352EFB">
        <w:trPr>
          <w:trHeight w:hRule="exact" w:val="3113"/>
        </w:trPr>
        <w:tc>
          <w:tcPr>
            <w:tcW w:w="6838" w:type="dxa"/>
            <w:vAlign w:val="center"/>
          </w:tcPr>
          <w:p w:rsidR="00F47445" w:rsidRDefault="00F47445" w:rsidP="00352EFB">
            <w:pPr>
              <w:spacing w:line="5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个人事迹简介：</w:t>
            </w:r>
          </w:p>
          <w:p w:rsidR="00F47445" w:rsidRDefault="00F47445" w:rsidP="00352EFB">
            <w:pPr>
              <w:spacing w:line="520" w:lineRule="exact"/>
              <w:ind w:firstLine="48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×××，男，中共预备党员，湖南科技大学能源与安全工程学院采矿工程专业2008级学生。平均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学分绩点为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3.59。曾任院组织部部长、院团委第一副书记，现任校团委第一副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书记兼校学生会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主席。思想积极进取，集体荣誉感强。学习成绩优异，通过英语四级。曾获“国家励志奖学金”、“湖南省青年马克思骨干培训学员”、“校优秀学生”、“校优秀学生干部”、“校优秀共青团干部”等荣誉。</w:t>
            </w:r>
          </w:p>
        </w:tc>
        <w:tc>
          <w:tcPr>
            <w:tcW w:w="2315" w:type="dxa"/>
            <w:vAlign w:val="center"/>
          </w:tcPr>
          <w:p w:rsidR="00F47445" w:rsidRDefault="00F47445" w:rsidP="00352EFB">
            <w:pPr>
              <w:spacing w:line="5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经扫描处理的2寸黑白或彩色照片</w:t>
            </w:r>
          </w:p>
        </w:tc>
      </w:tr>
      <w:tr w:rsidR="00F47445" w:rsidTr="00352EFB">
        <w:trPr>
          <w:trHeight w:hRule="exact" w:val="3110"/>
        </w:trPr>
        <w:tc>
          <w:tcPr>
            <w:tcW w:w="6838" w:type="dxa"/>
            <w:vAlign w:val="center"/>
          </w:tcPr>
          <w:p w:rsidR="00F47445" w:rsidRDefault="00F47445" w:rsidP="00352EFB">
            <w:pPr>
              <w:spacing w:line="5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个人事迹简介：</w:t>
            </w:r>
          </w:p>
          <w:p w:rsidR="00F47445" w:rsidRDefault="00F47445" w:rsidP="00352EFB">
            <w:pPr>
              <w:spacing w:line="5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×××，男，中共党员，湖南科技大学计算机科学与工程学院网络工程专业2007级学生。平均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学分绩点为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3.43。曾任院团总支书记、班长等职务。思想积极上进，工作认真负责，成绩名列专业前茅，通过英语六级，全国软件设计师认证。乐于助人，深受老师同学好评。获“湖南省普通高校优秀学生会干部”，“校优秀学生”，“校优秀共青团干部”等多项荣誉。</w:t>
            </w:r>
          </w:p>
        </w:tc>
        <w:tc>
          <w:tcPr>
            <w:tcW w:w="2315" w:type="dxa"/>
            <w:vAlign w:val="center"/>
          </w:tcPr>
          <w:p w:rsidR="00F47445" w:rsidRDefault="00F47445" w:rsidP="00352EFB">
            <w:pPr>
              <w:spacing w:line="5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经扫描处理的2寸黑白或彩色照片</w:t>
            </w:r>
          </w:p>
        </w:tc>
      </w:tr>
      <w:tr w:rsidR="00F47445" w:rsidTr="00352EFB">
        <w:trPr>
          <w:trHeight w:hRule="exact" w:val="2532"/>
        </w:trPr>
        <w:tc>
          <w:tcPr>
            <w:tcW w:w="6838" w:type="dxa"/>
            <w:vAlign w:val="center"/>
          </w:tcPr>
          <w:p w:rsidR="00F47445" w:rsidRDefault="00F47445" w:rsidP="00352EFB">
            <w:pPr>
              <w:spacing w:line="520" w:lineRule="exact"/>
              <w:ind w:firstLineChars="200" w:firstLine="480"/>
              <w:rPr>
                <w:rFonts w:hint="eastAsia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F47445" w:rsidRDefault="00F47445" w:rsidP="00352EFB">
            <w:pPr>
              <w:spacing w:line="520" w:lineRule="exact"/>
              <w:rPr>
                <w:rFonts w:hint="eastAsia"/>
                <w:sz w:val="24"/>
              </w:rPr>
            </w:pPr>
          </w:p>
        </w:tc>
      </w:tr>
      <w:tr w:rsidR="00F47445" w:rsidTr="00352EFB">
        <w:trPr>
          <w:trHeight w:hRule="exact" w:val="2869"/>
        </w:trPr>
        <w:tc>
          <w:tcPr>
            <w:tcW w:w="6838" w:type="dxa"/>
            <w:vAlign w:val="center"/>
          </w:tcPr>
          <w:p w:rsidR="00F47445" w:rsidRDefault="00F47445" w:rsidP="00352EFB">
            <w:pPr>
              <w:tabs>
                <w:tab w:val="left" w:pos="1800"/>
              </w:tabs>
              <w:spacing w:line="52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F47445" w:rsidRDefault="00F47445" w:rsidP="00352EFB">
            <w:pPr>
              <w:spacing w:line="520" w:lineRule="exact"/>
              <w:ind w:firstLineChars="200" w:firstLine="480"/>
              <w:rPr>
                <w:rFonts w:hint="eastAsia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F47445" w:rsidRDefault="00F47445" w:rsidP="00352EFB">
            <w:pPr>
              <w:spacing w:line="520" w:lineRule="exact"/>
              <w:rPr>
                <w:rFonts w:hint="eastAsia"/>
                <w:sz w:val="24"/>
              </w:rPr>
            </w:pPr>
          </w:p>
        </w:tc>
      </w:tr>
    </w:tbl>
    <w:p w:rsidR="001F59B4" w:rsidRPr="00F47445" w:rsidRDefault="00F47445"/>
    <w:sectPr w:rsidR="001F59B4" w:rsidRPr="00F47445" w:rsidSect="00F47445">
      <w:pgSz w:w="11906" w:h="16838" w:code="9"/>
      <w:pgMar w:top="1440" w:right="707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445"/>
    <w:rsid w:val="004F3428"/>
    <w:rsid w:val="00566F5C"/>
    <w:rsid w:val="00F4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54129"/>
  <w15:chartTrackingRefBased/>
  <w15:docId w15:val="{EB2FA0CA-1FC8-45E2-ABFF-52E5EA92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74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jizhi</dc:creator>
  <cp:keywords/>
  <dc:description/>
  <cp:lastModifiedBy>wang jizhi</cp:lastModifiedBy>
  <cp:revision>1</cp:revision>
  <dcterms:created xsi:type="dcterms:W3CDTF">2018-09-07T04:09:00Z</dcterms:created>
  <dcterms:modified xsi:type="dcterms:W3CDTF">2018-09-07T04:10:00Z</dcterms:modified>
</cp:coreProperties>
</file>