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13" w:after="0" w:line="283" w:lineRule="exact"/>
        <w:ind w:left="0" w:right="4125" w:firstLine="3860"/>
        <w:jc w:val="both"/>
        <w:textAlignment w:val="auto"/>
        <w:rPr>
          <w:rFonts w:hint="default" w:ascii="宋体" w:hAnsi="宋体" w:eastAsia="宋体" w:cs="宋体"/>
          <w:sz w:val="16"/>
        </w:rPr>
      </w:pPr>
      <w:r>
        <w:rPr>
          <w:rFonts w:hint="default" w:ascii="宋体" w:hAnsi="宋体" w:eastAsia="宋体" w:cs="宋体"/>
        </w:rPr>
        <w:t>湖南科技大学计算机科学与工程学院2018年推免生初选名单汇总表</w:t>
      </w:r>
      <w:r>
        <w:rPr>
          <w:rFonts w:hint="default" w:ascii="宋体" w:hAnsi="宋体" w:eastAsia="宋体" w:cs="宋体"/>
          <w:sz w:val="16"/>
        </w:rPr>
        <w:t>推荐学院：计算机科学与工程学院</w:t>
      </w:r>
    </w:p>
    <w:p>
      <w:pPr>
        <w:autoSpaceDE w:val="0"/>
        <w:autoSpaceDN w:val="0"/>
        <w:snapToGrid w:val="0"/>
        <w:spacing w:before="8184" w:after="0" w:line="150" w:lineRule="exact"/>
        <w:ind w:left="7794" w:right="0" w:firstLine="0"/>
        <w:jc w:val="left"/>
        <w:textAlignment w:val="auto"/>
        <w:rPr>
          <w:rFonts w:hint="default" w:ascii="仿宋" w:hAnsi="仿宋" w:eastAsia="仿宋" w:cs="仿宋"/>
          <w:sz w:val="12"/>
        </w:rPr>
        <w:sectPr>
          <w:footnotePr>
            <w:numStart w:val="0"/>
          </w:footnotePr>
          <w:endnotePr>
            <w:numFmt w:val="decimal"/>
            <w:numStart w:val="0"/>
          </w:endnotePr>
          <w:pgSz w:w="16836" w:h="11904"/>
          <w:pgMar w:top="1430" w:right="1440" w:bottom="1372" w:left="379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仿宋" w:hAnsi="仿宋" w:eastAsia="仿宋" w:cs="仿宋"/>
          <w:sz w:val="12"/>
        </w:rPr>
        <w:t>学院优秀共青团员</w:t>
      </w:r>
      <w:bookmarkStart w:id="0" w:name="_GoBack"/>
      <w:bookmarkEnd w:id="0"/>
      <w:r>
        <w:rPr>
          <w:rFonts w:hint="default" w:ascii="仿宋" w:hAnsi="仿宋" w:eastAsia="仿宋" w:cs="仿宋"/>
          <w:sz w:val="12"/>
        </w:rP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218440</wp:posOffset>
                </wp:positionH>
                <wp:positionV relativeFrom="page">
                  <wp:posOffset>1306830</wp:posOffset>
                </wp:positionV>
                <wp:extent cx="9404350" cy="5213350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0" cy="521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14801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95"/>
                              <w:gridCol w:w="730"/>
                              <w:gridCol w:w="528"/>
                              <w:gridCol w:w="344"/>
                              <w:gridCol w:w="285"/>
                              <w:gridCol w:w="499"/>
                              <w:gridCol w:w="334"/>
                              <w:gridCol w:w="602"/>
                              <w:gridCol w:w="454"/>
                              <w:gridCol w:w="343"/>
                              <w:gridCol w:w="1592"/>
                              <w:gridCol w:w="758"/>
                              <w:gridCol w:w="435"/>
                              <w:gridCol w:w="480"/>
                              <w:gridCol w:w="2811"/>
                              <w:gridCol w:w="2230"/>
                              <w:gridCol w:w="1257"/>
                              <w:gridCol w:w="82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514" w:hRule="exac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50" w:after="0" w:line="163" w:lineRule="exact"/>
                                    <w:ind w:left="75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序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75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34" w:after="0" w:line="163" w:lineRule="exact"/>
                                    <w:ind w:left="227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学号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34" w:after="0" w:line="163" w:lineRule="exact"/>
                                    <w:ind w:left="126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34" w:after="0" w:line="163" w:lineRule="exact"/>
                                    <w:ind w:left="32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50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民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50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所学专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业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50" w:after="0" w:line="163" w:lineRule="exact"/>
                                    <w:ind w:left="27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专业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27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34" w:after="0" w:line="163" w:lineRule="exact"/>
                                    <w:ind w:left="27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外语水平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" w:after="0" w:line="163" w:lineRule="exact"/>
                                    <w:ind w:left="126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学业成绩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92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  <w:u w:val="single" w:color="000000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（占比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3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  <w:u w:val="single" w:color="000000"/>
                                    </w:rPr>
                                    <w:t>90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294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%）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9" w:after="0" w:line="163" w:lineRule="exact"/>
                                    <w:ind w:left="27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科研能力、创新精神、创新能力和专业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397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能力倾向等（占比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4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  <w:u w:val="single" w:color="000000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%）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69" w:after="0" w:line="163" w:lineRule="exact"/>
                                    <w:ind w:left="78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综合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78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测评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78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排名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34" w:after="0" w:line="163" w:lineRule="exact"/>
                                    <w:ind w:left="102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总分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34" w:after="0" w:line="163" w:lineRule="exact"/>
                                    <w:ind w:left="997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其他获奖情况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71" w:after="0" w:line="163" w:lineRule="exact"/>
                                    <w:ind w:left="1883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加分说明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324" w:hRule="exact"/>
                              </w:trPr>
                              <w:tc>
                                <w:tcPr>
                                  <w:tcW w:w="29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5" w:after="0" w:line="163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平均学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分绩点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5" w:after="0" w:line="163" w:lineRule="exact"/>
                                    <w:ind w:left="32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专业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32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排名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186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获奖情况、科研经历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39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综合测评分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505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学术与创新性项目类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289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创新能力类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13"/>
                                    </w:rPr>
                                    <w:t>社会工作类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324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79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1405030331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5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刘桂梅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5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信息安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9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四级461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8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3.76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24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84.6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7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2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84.6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after="0" w:line="151" w:lineRule="exact"/>
                                    <w:ind w:left="20" w:right="18" w:firstLine="0"/>
                                    <w:jc w:val="both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pacing w:val="-1"/>
                                      <w:sz w:val="12"/>
                                    </w:rPr>
                                    <w:t>国家励志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奖学金、校优秀学生、院优秀共青团员、院学习优秀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2869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51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1405030104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5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滕亚均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76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信息安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9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四级430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8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3.59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60" w:after="0" w:line="166" w:lineRule="exact"/>
                                    <w:ind w:left="20" w:right="53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2016年，获“中仁教育杯 ”湖南省第12届大学生计算机程序设计竞赛二等奖2016年，获第七届“蓝桥杯”全国软件和信息技术专业人才大赛湖南赛区B 组二等奖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7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80.78+3.5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60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355" w:after="0" w:line="163" w:lineRule="exact"/>
                                    <w:ind w:left="11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84.28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2016年下半年获计算机技术与软件专业技术资格（水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平）考试中级“软件设计师”资格证书、2017年上半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年获计算机技术与软件专业技术资格（水平）考试中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级“信息安全工程师”资格证书、2016年获“中仁教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育杯”湖南省第12届大学生计算机程序设计竞赛二等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奖、2016年获CCPC中国大学生程序设计竞赛中南地区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邀请赛铜奖、2016年获第七届蓝桥杯全国软件和信息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技术专业人才大赛湖南赛区C/C++程序设计大学B组二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等奖、2017年获第八届蓝桥杯全国软件和信息技术专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业人才大赛湖南赛区C/C++程序设计大学A组三等奖、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2016年获湖南科技大学“拓维信息杯”大学生计算机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程序设计竞赛一等奖、2015年获湖南科技大学大学生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计算机程序设计竞赛二等奖、2016年获“学堂在线”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平台《计算几何》（清华大学）课程结课认证证书、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2016年获“Coursera”平台《机器学习》（斯坦福大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学）结课证书、2017年获“Coursera”平台《从与非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门到俄罗斯方块：零基础构建现代计算机（Part I +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Part II）》（希伯来大学）结课证书、2014-2015学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年获校“学习优秀奖”；2015-2016学年获校“学习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59" w:after="0" w:line="151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）湖南省第1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届大学生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计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算机程序设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计竞赛二等奖（省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7"/>
                                      <w:sz w:val="12"/>
                                    </w:rPr>
                                    <w:t>级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7"/>
                                      <w:sz w:val="12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奖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7"/>
                                      <w:sz w:val="12"/>
                                    </w:rPr>
                                    <w:t>加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1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7"/>
                                      <w:sz w:val="12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；（2）第七届“蓝桥杯”湖南赛区B组二等奖（行业主办比赛，降为省级三等奖，加1分；）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10" w:after="0" w:line="151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信息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班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团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4"/>
                                      <w:sz w:val="12"/>
                                    </w:rPr>
                                    <w:t>书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4"/>
                                      <w:sz w:val="1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4"/>
                                      <w:sz w:val="12"/>
                                    </w:rPr>
                                    <w:t>加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3"/>
                                      <w:sz w:val="12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 xml:space="preserve"> 分）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910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72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1405030130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126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谢艺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96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信息安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9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96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四级575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六级575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8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3.65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3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82.125+0.5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75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82.625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全国大学生英语竞赛（NECCS）c类二等奖、第三届湖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南省青年文化艺术节才艺大赛优秀奖、2016年校五四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>演最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佳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>演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员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奖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2015-2016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>优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秀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生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2015-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2016校优秀共青团员、2014-2015校优秀学生、2014-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2015校优秀共青团员、2014年校新生才艺赛优胜奖、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2015年校主持人大赛优胜奖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4" w:after="0" w:line="151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校团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委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艺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术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团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街头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文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6"/>
                                      <w:sz w:val="12"/>
                                    </w:rPr>
                                    <w:t>化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5"/>
                                      <w:sz w:val="12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副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9"/>
                                      <w:sz w:val="12"/>
                                    </w:rPr>
                                    <w:t>部长（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10"/>
                                      <w:sz w:val="12"/>
                                    </w:rPr>
                                    <w:t>加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4"/>
                                      <w:sz w:val="12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 xml:space="preserve"> 分）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463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8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1405010218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5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唐志强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-9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计算机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科学与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1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技术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四级482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8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3.51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70" w:after="0" w:line="166" w:lineRule="exact"/>
                                    <w:ind w:left="20" w:right="88" w:firstLine="0"/>
                                    <w:jc w:val="both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省级大学生程序设计竞赛一等奖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10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78.975+3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2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81.975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2" w:after="0" w:line="151" w:lineRule="exact"/>
                                    <w:ind w:left="20" w:right="18" w:firstLine="0"/>
                                    <w:jc w:val="both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13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）省级大学生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>程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序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4"/>
                                      <w:sz w:val="12"/>
                                    </w:rPr>
                                    <w:t>设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2"/>
                                      <w:sz w:val="12"/>
                                    </w:rPr>
                                    <w:t>计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竞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2"/>
                                      <w:sz w:val="12"/>
                                    </w:rPr>
                                    <w:t>赛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2"/>
                                      <w:sz w:val="12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8"/>
                                      <w:sz w:val="12"/>
                                    </w:rPr>
                                    <w:t>奖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（省级一等奖加3分）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463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8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1405010431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5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申思敏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-9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计算机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科学于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1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技术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73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四级471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六级480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3.63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73" w:after="0" w:line="163" w:lineRule="exact"/>
                                    <w:ind w:left="3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81.675+0.2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342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57" w:after="0" w:line="163" w:lineRule="exact"/>
                                    <w:ind w:left="4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81.925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920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77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1405020102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5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陈韦铮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01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网络工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9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四级512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8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3.62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3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81.45+0.25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5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0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81.7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2016.04湖南科技大学“创青春”创业大赛团体铜奖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（参赛作品：阳光麦粒公益书吧）、2015.11湖南科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技大学优秀学生、2016.11湖南科技大学优秀学生、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8" w:after="0" w:line="151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2016.05湖南科技大学优秀共青团、2015.05湖南科技大学计算机学院优秀共青团员、2017.05湖南科技大学计算机学院优秀共青团员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353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93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1405030324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5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康林瑶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7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信息安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9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四级444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8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3.59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3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80.775+0.5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1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97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81.275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4" w:after="0" w:line="150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国家奖学金、校优秀学生、校优秀共青团员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6" w:after="0" w:line="151" w:lineRule="exact"/>
                                    <w:ind w:left="20" w:right="18" w:firstLine="0"/>
                                    <w:jc w:val="both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pacing w:val="-1"/>
                                      <w:sz w:val="12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1"/>
                                      <w:sz w:val="12"/>
                                    </w:rPr>
                                    <w:t>联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1"/>
                                      <w:sz w:val="12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1"/>
                                      <w:sz w:val="12"/>
                                    </w:rPr>
                                    <w:t>副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部（加0.5分）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1061" w:hRule="exact"/>
                              </w:trPr>
                              <w:tc>
                                <w:tcPr>
                                  <w:tcW w:w="29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48" w:after="0" w:line="240" w:lineRule="auto"/>
                                    <w:ind w:left="116" w:right="0" w:firstLine="0"/>
                                    <w:jc w:val="left"/>
                                    <w:textAlignment w:val="auto"/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2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1405040218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5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袁泽君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10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7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73" w:after="0" w:line="163" w:lineRule="exact"/>
                                    <w:ind w:left="44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物联网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" w:after="0" w:line="163" w:lineRule="exact"/>
                                    <w:ind w:left="11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工程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95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61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四级472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8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3.52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133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107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79.2+0.5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4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452" w:after="0" w:line="163" w:lineRule="exact"/>
                                    <w:ind w:left="179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3"/>
                                    </w:rPr>
                                    <w:t>79.7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61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2016 年下半年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3"/>
                                      <w:sz w:val="12"/>
                                    </w:rPr>
                                    <w:t>软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考软件设计师湖南省第三名、2016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8" w:after="0" w:line="151" w:lineRule="exact"/>
                                    <w:ind w:left="2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>年湖南科技大学程序设计竞赛二等奖、2015 年湖南科技大学程序设计竞赛三等奖、2014-2015 学年湖南科技大学“优秀学生”、2015-2016 学年湖南科技大学“学习优秀奖”、2015-2016 学年湖南科技大学优秀共青团员、2016-2017 学年湖南科技大学优秀共青团员、2014-2015 学年湖南科技大学计算机科学与工程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382" w:after="0" w:line="151" w:lineRule="exact"/>
                                    <w:ind w:left="20" w:right="18" w:firstLine="0"/>
                                    <w:jc w:val="both"/>
                                    <w:textAlignment w:val="auto"/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default" w:ascii="仿宋" w:hAnsi="仿宋" w:eastAsia="仿宋" w:cs="仿宋"/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10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2"/>
                                      <w:sz w:val="12"/>
                                    </w:rPr>
                                    <w:t>级组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1"/>
                                      <w:sz w:val="12"/>
                                    </w:rPr>
                                    <w:t>宣总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pacing w:val="-11"/>
                                      <w:sz w:val="12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default" w:ascii="仿宋" w:hAnsi="仿宋" w:eastAsia="仿宋" w:cs="仿宋"/>
                                      <w:sz w:val="12"/>
                                    </w:rPr>
                                    <w:t xml:space="preserve"> （加0.5分）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17.2pt;margin-top:102.9pt;height:410.5pt;width:740.5pt;mso-position-horizontal-relative:page;mso-position-vertical-relative:page;z-index:0;mso-width-relative:page;mso-height-relative:page;" filled="f" stroked="f" coordsize="21600,21600" o:gfxdata="UEsDBAoAAAAAAIdO4kAAAAAAAAAAAAAAAAAEAAAAZHJzL1BLAwQUAAAACACHTuJAzKJ689oAAAAM&#10;AQAADwAAAGRycy9kb3ducmV2LnhtbE2PzU7DMBCE70i8g7VI3Kid0EQlxKkQghNS1TQcODqxm1iN&#10;1yF2f3h7tie47e6MZr8p1xc3spOZg/UoIVkIYAY7ry32Ej6b94cVsBAVajV6NBJ+TIB1dXtTqkL7&#10;M9bmtIs9oxAMhZIwxDgVnIduME6FhZ8Mkrb3s1OR1rnnelZnCncjT4XIuVMW6cOgJvM6mO6wOzoJ&#10;L19Yv9nvTbut97VtmieBH/lByvu7RDwDi+YS/8xwxSd0qIip9UfUgY0SHpdLckpIRUYVroYsyejU&#10;0iTSfAW8Kvn/EtUvUEsDBBQAAAAIAIdO4kA8iv7nqgEAAFQDAAAOAAAAZHJzL2Uyb0RvYy54bWyt&#10;U9tu2zAMfR/QfxD03shJ212MOMWKosOAYRvQ7QMUWYoFSKJKKbGzrx+l3HZ5G/YiUyR1yHNIL+8n&#10;79hOY7IQOj6fNZzpoKC3YdPx79+ert9ylrIMvXQQdMf3OvH71dWr5RhbvYABXK+REUhI7Rg7PuQc&#10;WyGSGrSXaQZRBwoaQC8zXXEjepQjoXsnFk3zWoyAfURQOiXyPh6CfFXxjdEqfzEm6cxcx6m3XE+s&#10;57qcYrWU7QZlHKw6tiH/oQsvbaCiZ6hHmSXbov0LyluFkMDkmQIvwBirdOVAbObNH2yeBxl15ULi&#10;pHiWKf0/WPV59xWZ7Wl2zeINZ0F6mlK1SZoxppYyniPl5OkBJgoVyYo/kbMwngz68iUujOIk8v4s&#10;rJ4yU+R8d9vc3txRSFHsbjG/KRfCEZfnEVP+oMGzYnQcaXJVULn7lPIh9ZRSqgV4ss6RX7Yu/OYg&#10;zOIRlx6Llaf1dGx8Df2e+NDSUp0B8AdnIy1Ax9PLVqLmzH0MpHDZlpOBJ2N9MmRQ9LTjhyYDvN9m&#10;MLY2Wsodahy7oNFVqsc1K7vx671mXX6G1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Monrz2gAA&#10;AAwBAAAPAAAAAAAAAAEAIAAAACIAAABkcnMvZG93bnJldi54bWxQSwECFAAUAAAACACHTuJAPIr+&#10;56oBAABUAwAADgAAAAAAAAABACAAAAAp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4801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95"/>
                        <w:gridCol w:w="730"/>
                        <w:gridCol w:w="528"/>
                        <w:gridCol w:w="344"/>
                        <w:gridCol w:w="285"/>
                        <w:gridCol w:w="499"/>
                        <w:gridCol w:w="334"/>
                        <w:gridCol w:w="602"/>
                        <w:gridCol w:w="454"/>
                        <w:gridCol w:w="343"/>
                        <w:gridCol w:w="1592"/>
                        <w:gridCol w:w="758"/>
                        <w:gridCol w:w="435"/>
                        <w:gridCol w:w="480"/>
                        <w:gridCol w:w="2811"/>
                        <w:gridCol w:w="2230"/>
                        <w:gridCol w:w="1257"/>
                        <w:gridCol w:w="82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514" w:hRule="exact"/>
                        </w:trPr>
                        <w:tc>
                          <w:tcPr>
                            <w:tcW w:w="295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50" w:after="0" w:line="163" w:lineRule="exact"/>
                              <w:ind w:left="75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序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75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34" w:after="0" w:line="163" w:lineRule="exact"/>
                              <w:ind w:left="227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学号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34" w:after="0" w:line="163" w:lineRule="exact"/>
                              <w:ind w:left="126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44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34" w:after="0" w:line="163" w:lineRule="exact"/>
                              <w:ind w:left="32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285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50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499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50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所学专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业</w:t>
                            </w:r>
                          </w:p>
                        </w:tc>
                        <w:tc>
                          <w:tcPr>
                            <w:tcW w:w="334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50" w:after="0" w:line="163" w:lineRule="exact"/>
                              <w:ind w:left="27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专业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27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602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34" w:after="0" w:line="163" w:lineRule="exact"/>
                              <w:ind w:left="27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外语水平</w:t>
                            </w:r>
                          </w:p>
                        </w:tc>
                        <w:tc>
                          <w:tcPr>
                            <w:tcW w:w="797" w:type="dxa"/>
                            <w:gridSpan w:val="2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" w:after="0" w:line="163" w:lineRule="exact"/>
                              <w:ind w:left="126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学业成绩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92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  <w:u w:val="single" w:color="000000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（占比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3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  <w:u w:val="single" w:color="000000"/>
                              </w:rPr>
                              <w:t>90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294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%）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2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9" w:after="0" w:line="163" w:lineRule="exact"/>
                              <w:ind w:left="27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科研能力、创新精神、创新能力和专业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397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能力倾向等（占比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4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  <w:u w:val="single" w:color="000000"/>
                              </w:rPr>
                              <w:t xml:space="preserve">10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%）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69" w:after="0" w:line="163" w:lineRule="exact"/>
                              <w:ind w:left="78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综合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78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测评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78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排名</w:t>
                            </w:r>
                          </w:p>
                        </w:tc>
                        <w:tc>
                          <w:tcPr>
                            <w:tcW w:w="480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34" w:after="0" w:line="163" w:lineRule="exact"/>
                              <w:ind w:left="102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总分</w:t>
                            </w:r>
                          </w:p>
                        </w:tc>
                        <w:tc>
                          <w:tcPr>
                            <w:tcW w:w="2811" w:type="dxa"/>
                            <w:vMerge w:val="restart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34" w:after="0" w:line="163" w:lineRule="exact"/>
                              <w:ind w:left="997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其他获奖情况</w:t>
                            </w:r>
                          </w:p>
                        </w:tc>
                        <w:tc>
                          <w:tcPr>
                            <w:tcW w:w="4311" w:type="dxa"/>
                            <w:gridSpan w:val="3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71" w:after="0" w:line="163" w:lineRule="exact"/>
                              <w:ind w:left="1883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加分说明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324" w:hRule="exact"/>
                        </w:trPr>
                        <w:tc>
                          <w:tcPr>
                            <w:tcW w:w="295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5" w:after="0" w:line="163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平均学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分绩点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5" w:after="0" w:line="163" w:lineRule="exact"/>
                              <w:ind w:left="32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专业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32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排名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186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获奖情况、科研经历</w:t>
                            </w: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39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综合测评分</w:t>
                            </w:r>
                          </w:p>
                        </w:tc>
                        <w:tc>
                          <w:tcPr>
                            <w:tcW w:w="435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  <w:vMerge w:val="continue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505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学术与创新性项目类</w:t>
                            </w: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289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创新能力类</w:t>
                            </w: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3"/>
                              </w:rPr>
                              <w:t>社会工作类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324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79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1405030331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5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刘桂梅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5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信息安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9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四级461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8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3.76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24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84.6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7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2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84.6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2" w:after="0" w:line="151" w:lineRule="exact"/>
                              <w:ind w:left="20" w:right="18" w:firstLine="0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pacing w:val="-1"/>
                                <w:sz w:val="12"/>
                              </w:rPr>
                              <w:t>国家励志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奖学金、校优秀学生、院优秀共青团员、院学习优秀</w:t>
                            </w: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869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51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1405030104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5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滕亚均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276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信息安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9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四级430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8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3.59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60" w:after="0" w:line="166" w:lineRule="exact"/>
                              <w:ind w:left="20" w:right="53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2016年，获“中仁教育杯 ”湖南省第12届大学生计算机程序设计竞赛二等奖2016年，获第七届“蓝桥杯”全国软件和信息技术专业人才大赛湖南赛区B 组二等奖</w:t>
                            </w: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7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80.78+3.5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60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355" w:after="0" w:line="163" w:lineRule="exact"/>
                              <w:ind w:left="11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84.28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2016年下半年获计算机技术与软件专业技术资格（水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平）考试中级“软件设计师”资格证书、2017年上半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年获计算机技术与软件专业技术资格（水平）考试中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级“信息安全工程师”资格证书、2016年获“中仁教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育杯”湖南省第12届大学生计算机程序设计竞赛二等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奖、2016年获CCPC中国大学生程序设计竞赛中南地区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邀请赛铜奖、2016年获第七届蓝桥杯全国软件和信息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技术专业人才大赛湖南赛区C/C++程序设计大学B组二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等奖、2017年获第八届蓝桥杯全国软件和信息技术专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业人才大赛湖南赛区C/C++程序设计大学A组三等奖、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2016年获湖南科技大学“拓维信息杯”大学生计算机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程序设计竞赛一等奖、2015年获湖南科技大学大学生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计算机程序设计竞赛二等奖、2016年获“学堂在线”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平台《计算几何》（清华大学）课程结课认证证书、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2016年获“Coursera”平台《机器学习》（斯坦福大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学）结课证书、2017年获“Coursera”平台《从与非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门到俄罗斯方块：零基础构建现代计算机（Part I +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Part II）》（希伯来大学）结课证书、2014-2015学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年获校“学习优秀奖”；2015-2016学年获校“学习</w:t>
                            </w: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59" w:after="0" w:line="151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）湖南省第1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届大学生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计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算机程序设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计竞赛二等奖（省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7"/>
                                <w:sz w:val="12"/>
                              </w:rPr>
                              <w:t>级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二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7"/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奖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7"/>
                                <w:sz w:val="12"/>
                              </w:rPr>
                              <w:t>加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1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7"/>
                                <w:sz w:val="12"/>
                              </w:rPr>
                              <w:t>分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；（2）第七届“蓝桥杯”湖南赛区B组二等奖（行业主办比赛，降为省级三等奖，加1分；）</w:t>
                            </w: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210" w:after="0" w:line="151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信息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一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班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团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支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4"/>
                                <w:sz w:val="12"/>
                              </w:rPr>
                              <w:t>书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4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4"/>
                                <w:sz w:val="12"/>
                              </w:rPr>
                              <w:t>加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3"/>
                                <w:sz w:val="12"/>
                              </w:rPr>
                              <w:t>0.5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 xml:space="preserve"> 分）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910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72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1405030130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126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谢艺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96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信息安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9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96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四级575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六级575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8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3.65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3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82.125+0.5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75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82.625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全国大学生英语竞赛（NECCS）c类二等奖、第三届湖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南省青年文化艺术节才艺大赛优秀奖、2016年校五四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汇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>演最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佳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>演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员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奖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、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2015-2016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校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>优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秀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>学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生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>、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2015-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2016校优秀共青团员、2014-2015校优秀学生、2014-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2015校优秀共青团员、2014年校新生才艺赛优胜奖、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2015年校主持人大赛优胜奖</w:t>
                            </w: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4" w:after="0" w:line="151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校团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委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艺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术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团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街头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文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6"/>
                                <w:sz w:val="12"/>
                              </w:rPr>
                              <w:t>化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5"/>
                                <w:sz w:val="12"/>
                              </w:rPr>
                              <w:t>部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副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9"/>
                                <w:sz w:val="12"/>
                              </w:rPr>
                              <w:t>部长（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10"/>
                                <w:sz w:val="12"/>
                              </w:rPr>
                              <w:t>加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4"/>
                                <w:sz w:val="12"/>
                              </w:rPr>
                              <w:t>0.5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 xml:space="preserve"> 分）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463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48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1405010218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5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唐志强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-9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计算机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科学与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1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技术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四级482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8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3.51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70" w:after="0" w:line="166" w:lineRule="exact"/>
                              <w:ind w:left="20" w:right="88" w:firstLine="0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省级大学生程序设计竞赛一等奖</w:t>
                            </w: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10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78.975+3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2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81.975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2" w:after="0" w:line="151" w:lineRule="exact"/>
                              <w:ind w:left="20" w:right="18" w:firstLine="0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13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）省级大学生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>程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序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4"/>
                                <w:sz w:val="12"/>
                              </w:rPr>
                              <w:t>设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2"/>
                                <w:sz w:val="12"/>
                              </w:rPr>
                              <w:t>计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竞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2"/>
                                <w:sz w:val="12"/>
                              </w:rPr>
                              <w:t>赛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一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2"/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8"/>
                                <w:sz w:val="12"/>
                              </w:rPr>
                              <w:t>奖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（省级一等奖加3分）</w:t>
                            </w: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463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48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1405010431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5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申思敏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-9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计算机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科学于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1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技术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73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四级471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六级480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3.63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73" w:after="0" w:line="163" w:lineRule="exact"/>
                              <w:ind w:left="3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81.675+0.2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342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57" w:after="0" w:line="163" w:lineRule="exact"/>
                              <w:ind w:left="4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81.925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920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77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1405020102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5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陈韦铮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01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网络工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9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四级512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8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3.62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3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81.45+0.25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5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0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81.7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6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2016.04湖南科技大学“创青春”创业大赛团体铜奖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（参赛作品：阳光麦粒公益书吧）、2015.11湖南科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技大学优秀学生、2016.11湖南科技大学优秀学生、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8" w:after="0" w:line="151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2016.05湖南科技大学优秀共青团、2015.05湖南科技大学计算机学院优秀共青团员、2017.05湖南科技大学计算机学院优秀共青团员</w:t>
                            </w: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353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93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1405030324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5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康林瑶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7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信息安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9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四级444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8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3.59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3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80.775+0.5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1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97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81.275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4" w:after="0" w:line="150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国家奖学金、校优秀学生、校优秀共青团员</w:t>
                            </w: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26" w:after="0" w:line="151" w:lineRule="exact"/>
                              <w:ind w:left="20" w:right="18" w:firstLine="0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pacing w:val="-1"/>
                                <w:sz w:val="12"/>
                              </w:rPr>
                              <w:t>外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1"/>
                                <w:sz w:val="12"/>
                              </w:rPr>
                              <w:t>联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1"/>
                                <w:sz w:val="12"/>
                              </w:rPr>
                              <w:t>部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1"/>
                                <w:sz w:val="12"/>
                              </w:rPr>
                              <w:t>副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部（加0.5分）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061" w:hRule="exact"/>
                        </w:trPr>
                        <w:tc>
                          <w:tcPr>
                            <w:tcW w:w="29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48" w:after="0" w:line="240" w:lineRule="auto"/>
                              <w:ind w:left="116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2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1405040218</w:t>
                            </w:r>
                          </w:p>
                        </w:tc>
                        <w:tc>
                          <w:tcPr>
                            <w:tcW w:w="52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5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袁泽君</w:t>
                            </w:r>
                          </w:p>
                        </w:tc>
                        <w:tc>
                          <w:tcPr>
                            <w:tcW w:w="34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10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8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7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499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73" w:after="0" w:line="163" w:lineRule="exact"/>
                              <w:ind w:left="44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物联网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" w:after="0" w:line="163" w:lineRule="exact"/>
                              <w:ind w:left="11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工程</w:t>
                            </w:r>
                          </w:p>
                        </w:tc>
                        <w:tc>
                          <w:tcPr>
                            <w:tcW w:w="33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95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0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61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四级472</w:t>
                            </w:r>
                          </w:p>
                        </w:tc>
                        <w:tc>
                          <w:tcPr>
                            <w:tcW w:w="45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8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3.52</w:t>
                            </w:r>
                          </w:p>
                        </w:tc>
                        <w:tc>
                          <w:tcPr>
                            <w:tcW w:w="343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133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2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107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79.2+0.5</w:t>
                            </w:r>
                          </w:p>
                        </w:tc>
                        <w:tc>
                          <w:tcPr>
                            <w:tcW w:w="435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4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452" w:after="0" w:line="163" w:lineRule="exact"/>
                              <w:ind w:left="179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3"/>
                              </w:rPr>
                              <w:t>79.7</w:t>
                            </w:r>
                          </w:p>
                        </w:tc>
                        <w:tc>
                          <w:tcPr>
                            <w:tcW w:w="2811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61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2016 年下半年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3"/>
                                <w:sz w:val="12"/>
                              </w:rPr>
                              <w:t>软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考软件设计师湖南省第三名、2016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8" w:after="0" w:line="151" w:lineRule="exact"/>
                              <w:ind w:left="2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>年湖南科技大学程序设计竞赛二等奖、2015 年湖南科技大学程序设计竞赛三等奖、2014-2015 学年湖南科技大学“优秀学生”、2015-2016 学年湖南科技大学“学习优秀奖”、2015-2016 学年湖南科技大学优秀共青团员、2016-2017 学年湖南科技大学优秀共青团员、2014-2015 学年湖南科技大学计算机科学与工程</w:t>
                            </w:r>
                          </w:p>
                        </w:tc>
                        <w:tc>
                          <w:tcPr>
                            <w:tcW w:w="2230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382" w:after="0" w:line="151" w:lineRule="exact"/>
                              <w:ind w:left="20" w:right="18" w:firstLine="0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1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2"/>
                                <w:sz w:val="12"/>
                              </w:rPr>
                              <w:t>级组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1"/>
                                <w:sz w:val="12"/>
                              </w:rPr>
                              <w:t>宣总</w:t>
                            </w:r>
                            <w:r>
                              <w:rPr>
                                <w:rFonts w:hint="default" w:ascii="仿宋" w:hAnsi="仿宋" w:eastAsia="仿宋" w:cs="仿宋"/>
                                <w:spacing w:val="-11"/>
                                <w:sz w:val="12"/>
                              </w:rPr>
                              <w:t>支</w:t>
                            </w:r>
                            <w:r>
                              <w:rPr>
                                <w:rFonts w:hint="default" w:ascii="仿宋" w:hAnsi="仿宋" w:eastAsia="仿宋" w:cs="仿宋"/>
                                <w:sz w:val="12"/>
                              </w:rPr>
                              <w:t xml:space="preserve"> （加0.5分）</w:t>
                            </w:r>
                          </w:p>
                        </w:tc>
                      </w:tr>
                    </w:tbl>
                    <w:p>
                      <w:pPr>
                        <w:autoSpaceDE w:val="0"/>
                        <w:autoSpaceDN w:val="0"/>
                        <w:snapToGrid w:val="0"/>
                        <w:spacing w:before="0" w:after="0" w:line="240" w:lineRule="auto"/>
                        <w:ind w:left="0" w:right="0" w:firstLine="0"/>
                        <w:jc w:val="left"/>
                        <w:textAlignment w:val="auto"/>
                        <w:rPr>
                          <w:rFonts w:hint="default" w:ascii="仿宋" w:hAnsi="仿宋" w:eastAsia="仿宋" w:cs="仿宋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14801" w:type="dxa"/>
        <w:tblInd w:w="-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"/>
        <w:gridCol w:w="730"/>
        <w:gridCol w:w="528"/>
        <w:gridCol w:w="344"/>
        <w:gridCol w:w="285"/>
        <w:gridCol w:w="499"/>
        <w:gridCol w:w="334"/>
        <w:gridCol w:w="602"/>
        <w:gridCol w:w="454"/>
        <w:gridCol w:w="343"/>
        <w:gridCol w:w="1592"/>
        <w:gridCol w:w="758"/>
        <w:gridCol w:w="435"/>
        <w:gridCol w:w="480"/>
        <w:gridCol w:w="2811"/>
        <w:gridCol w:w="2230"/>
        <w:gridCol w:w="1257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160" w:after="0" w:line="240" w:lineRule="auto"/>
              <w:ind w:left="116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9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1405010130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5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沈肖圆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女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计算机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科学与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技术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174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六级518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2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3.5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3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7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78.75+0.5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7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9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164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79.25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2015-2016学年国家奖学金、2014-2015学年校优秀学</w:t>
            </w:r>
            <w:r>
              <w:rPr>
                <w:rFonts w:hint="default" w:ascii="仿宋" w:hAnsi="仿宋" w:eastAsia="仿宋" w:cs="仿宋"/>
                <w:spacing w:val="2"/>
                <w:sz w:val="12"/>
              </w:rPr>
              <w:t>生干部、</w:t>
            </w:r>
            <w:r>
              <w:rPr>
                <w:rFonts w:hint="default" w:ascii="仿宋" w:hAnsi="仿宋" w:eastAsia="仿宋" w:cs="仿宋"/>
                <w:spacing w:val="-2"/>
                <w:sz w:val="12"/>
              </w:rPr>
              <w:t>2014-201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5</w:t>
            </w:r>
            <w:r>
              <w:rPr>
                <w:rFonts w:hint="default" w:ascii="仿宋" w:hAnsi="仿宋" w:eastAsia="仿宋" w:cs="仿宋"/>
                <w:spacing w:val="2"/>
                <w:sz w:val="12"/>
              </w:rPr>
              <w:t>学年</w:t>
            </w:r>
            <w:r>
              <w:rPr>
                <w:rFonts w:hint="default" w:ascii="仿宋" w:hAnsi="仿宋" w:eastAsia="仿宋" w:cs="仿宋"/>
                <w:spacing w:val="3"/>
                <w:sz w:val="12"/>
              </w:rPr>
              <w:t>校优秀</w:t>
            </w:r>
            <w:r>
              <w:rPr>
                <w:rFonts w:hint="default" w:ascii="仿宋" w:hAnsi="仿宋" w:eastAsia="仿宋" w:cs="仿宋"/>
                <w:spacing w:val="4"/>
                <w:sz w:val="12"/>
              </w:rPr>
              <w:t>共</w:t>
            </w:r>
            <w:r>
              <w:rPr>
                <w:rFonts w:hint="default" w:ascii="仿宋" w:hAnsi="仿宋" w:eastAsia="仿宋" w:cs="仿宋"/>
                <w:spacing w:val="3"/>
                <w:sz w:val="12"/>
              </w:rPr>
              <w:t>青</w:t>
            </w:r>
            <w:r>
              <w:rPr>
                <w:rFonts w:hint="default" w:ascii="仿宋" w:hAnsi="仿宋" w:eastAsia="仿宋" w:cs="仿宋"/>
                <w:spacing w:val="4"/>
                <w:sz w:val="12"/>
              </w:rPr>
              <w:t>团</w:t>
            </w:r>
            <w:r>
              <w:rPr>
                <w:rFonts w:hint="default" w:ascii="仿宋" w:hAnsi="仿宋" w:eastAsia="仿宋" w:cs="仿宋"/>
                <w:spacing w:val="3"/>
                <w:sz w:val="12"/>
              </w:rPr>
              <w:t>干</w:t>
            </w:r>
            <w:r>
              <w:rPr>
                <w:rFonts w:hint="default" w:ascii="仿宋" w:hAnsi="仿宋" w:eastAsia="仿宋" w:cs="仿宋"/>
                <w:spacing w:val="4"/>
                <w:sz w:val="12"/>
              </w:rPr>
              <w:t>部</w:t>
            </w:r>
            <w:r>
              <w:rPr>
                <w:rFonts w:hint="default" w:ascii="仿宋" w:hAnsi="仿宋" w:eastAsia="仿宋" w:cs="仿宋"/>
                <w:spacing w:val="3"/>
                <w:sz w:val="12"/>
              </w:rPr>
              <w:t>、</w:t>
            </w:r>
            <w:r>
              <w:rPr>
                <w:rFonts w:hint="default" w:ascii="仿宋" w:hAnsi="仿宋" w:eastAsia="仿宋" w:cs="仿宋"/>
                <w:spacing w:val="-1"/>
                <w:sz w:val="12"/>
              </w:rPr>
              <w:t>2015-</w:t>
            </w:r>
            <w:r>
              <w:rPr>
                <w:rFonts w:hint="default" w:ascii="仿宋" w:hAnsi="仿宋" w:eastAsia="仿宋" w:cs="仿宋"/>
                <w:sz w:val="12"/>
              </w:rPr>
              <w:t xml:space="preserve"> 2016学年校优秀共青团员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计算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机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一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z w:val="12"/>
              </w:rPr>
              <w:t>团</w:t>
            </w:r>
            <w:r>
              <w:rPr>
                <w:rFonts w:hint="default" w:ascii="仿宋" w:hAnsi="仿宋" w:eastAsia="仿宋" w:cs="仿宋"/>
                <w:spacing w:val="9"/>
                <w:sz w:val="12"/>
              </w:rPr>
              <w:t>支书（</w:t>
            </w:r>
            <w:r>
              <w:rPr>
                <w:rFonts w:hint="default" w:ascii="仿宋" w:hAnsi="仿宋" w:eastAsia="仿宋" w:cs="仿宋"/>
                <w:spacing w:val="10"/>
                <w:sz w:val="12"/>
              </w:rPr>
              <w:t>加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0.5</w:t>
            </w:r>
            <w:r>
              <w:rPr>
                <w:rFonts w:hint="default" w:ascii="仿宋" w:hAnsi="仿宋" w:eastAsia="仿宋" w:cs="仿宋"/>
                <w:sz w:val="12"/>
              </w:rPr>
              <w:t xml:space="preserve">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84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1405040116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126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田峰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男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8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物联网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工程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9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55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四级481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3.46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13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2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7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77.85+0.5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92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10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78.35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151" w:lineRule="exact"/>
              <w:ind w:left="20" w:right="18" w:firstLine="0"/>
              <w:jc w:val="both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国家奖学金、校优秀学生 、校优秀共青团员、院优秀学生 、院优秀共青团员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8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物联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网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二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z w:val="12"/>
              </w:rPr>
              <w:t>班</w:t>
            </w:r>
          </w:p>
          <w:p>
            <w:pPr>
              <w:autoSpaceDE w:val="0"/>
              <w:autoSpaceDN w:val="0"/>
              <w:snapToGrid w:val="0"/>
              <w:spacing w:before="14" w:after="0" w:line="151" w:lineRule="exact"/>
              <w:ind w:left="20" w:right="18" w:firstLine="0"/>
              <w:jc w:val="both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-5"/>
                <w:sz w:val="12"/>
              </w:rPr>
              <w:t>长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5"/>
                <w:sz w:val="12"/>
              </w:rPr>
              <w:t>（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5"/>
                <w:sz w:val="12"/>
              </w:rPr>
              <w:t>加</w:t>
            </w:r>
            <w:r>
              <w:rPr>
                <w:rFonts w:hint="default" w:ascii="仿宋" w:hAnsi="仿宋" w:eastAsia="仿宋" w:cs="仿宋"/>
                <w:spacing w:val="3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0.5</w:t>
            </w:r>
            <w:r>
              <w:rPr>
                <w:rFonts w:hint="default" w:ascii="仿宋" w:hAnsi="仿宋" w:eastAsia="仿宋" w:cs="仿宋"/>
                <w:sz w:val="12"/>
              </w:rPr>
              <w:t xml:space="preserve">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160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11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1405010229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26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闫贺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女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计算机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科学与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技术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174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四级470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3.46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3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5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7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77.85+0.5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10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164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78.35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94" w:after="0" w:line="151" w:lineRule="exact"/>
              <w:ind w:left="20" w:right="18" w:firstLine="0"/>
              <w:jc w:val="both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-1"/>
                <w:sz w:val="12"/>
              </w:rPr>
              <w:t>2015-201</w:t>
            </w:r>
            <w:r>
              <w:rPr>
                <w:rFonts w:hint="default" w:ascii="仿宋" w:hAnsi="仿宋" w:eastAsia="仿宋" w:cs="仿宋"/>
                <w:sz w:val="12"/>
              </w:rPr>
              <w:t>6校学习优秀奖、2014-2015校学习优秀奖、2015-2016校优秀共青团员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计算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机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二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长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（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加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3"/>
                <w:sz w:val="12"/>
              </w:rPr>
              <w:t>0.5</w:t>
            </w:r>
            <w:r>
              <w:rPr>
                <w:rFonts w:hint="default" w:ascii="仿宋" w:hAnsi="仿宋" w:eastAsia="仿宋" w:cs="仿宋"/>
                <w:sz w:val="12"/>
              </w:rPr>
              <w:t xml:space="preserve">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160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12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1405010233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5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赵佳琪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女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计算机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科学与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技术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174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85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四级459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六级442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3.44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3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9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0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77.4+0.5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12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164" w:after="0" w:line="163" w:lineRule="exact"/>
              <w:ind w:left="17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77.9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18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2015-201</w:t>
            </w:r>
            <w:r>
              <w:rPr>
                <w:rFonts w:hint="default" w:ascii="仿宋" w:hAnsi="仿宋" w:eastAsia="仿宋" w:cs="仿宋"/>
                <w:spacing w:val="19"/>
                <w:sz w:val="12"/>
              </w:rPr>
              <w:t>6</w:t>
            </w:r>
            <w:r>
              <w:rPr>
                <w:rFonts w:hint="default" w:ascii="仿宋" w:hAnsi="仿宋" w:eastAsia="仿宋" w:cs="仿宋"/>
                <w:spacing w:val="10"/>
                <w:sz w:val="12"/>
              </w:rPr>
              <w:t>校优秀学生、</w:t>
            </w:r>
            <w:r>
              <w:rPr>
                <w:rFonts w:hint="default" w:ascii="仿宋" w:hAnsi="仿宋" w:eastAsia="仿宋" w:cs="仿宋"/>
                <w:sz w:val="12"/>
              </w:rPr>
              <w:t>2014-201</w:t>
            </w:r>
            <w:r>
              <w:rPr>
                <w:rFonts w:hint="default" w:ascii="仿宋" w:hAnsi="仿宋" w:eastAsia="仿宋" w:cs="仿宋"/>
                <w:spacing w:val="19"/>
                <w:sz w:val="12"/>
              </w:rPr>
              <w:t>5</w:t>
            </w:r>
            <w:r>
              <w:rPr>
                <w:rFonts w:hint="default" w:ascii="仿宋" w:hAnsi="仿宋" w:eastAsia="仿宋" w:cs="仿宋"/>
                <w:spacing w:val="8"/>
                <w:sz w:val="12"/>
              </w:rPr>
              <w:t>校</w:t>
            </w:r>
            <w:r>
              <w:rPr>
                <w:rFonts w:hint="default" w:ascii="仿宋" w:hAnsi="仿宋" w:eastAsia="仿宋" w:cs="仿宋"/>
                <w:spacing w:val="10"/>
                <w:sz w:val="12"/>
              </w:rPr>
              <w:t>优</w:t>
            </w:r>
            <w:r>
              <w:rPr>
                <w:rFonts w:hint="default" w:ascii="仿宋" w:hAnsi="仿宋" w:eastAsia="仿宋" w:cs="仿宋"/>
                <w:spacing w:val="8"/>
                <w:sz w:val="12"/>
              </w:rPr>
              <w:t>秀</w:t>
            </w:r>
            <w:r>
              <w:rPr>
                <w:rFonts w:hint="default" w:ascii="仿宋" w:hAnsi="仿宋" w:eastAsia="仿宋" w:cs="仿宋"/>
                <w:spacing w:val="10"/>
                <w:sz w:val="12"/>
              </w:rPr>
              <w:t>学</w:t>
            </w:r>
            <w:r>
              <w:rPr>
                <w:rFonts w:hint="default" w:ascii="仿宋" w:hAnsi="仿宋" w:eastAsia="仿宋" w:cs="仿宋"/>
                <w:spacing w:val="8"/>
                <w:sz w:val="12"/>
              </w:rPr>
              <w:t>生</w:t>
            </w:r>
            <w:r>
              <w:rPr>
                <w:rFonts w:hint="default" w:ascii="仿宋" w:hAnsi="仿宋" w:eastAsia="仿宋" w:cs="仿宋"/>
                <w:sz w:val="12"/>
              </w:rPr>
              <w:t>、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2015-2016校优秀共青团员、2014-2015校优秀共青团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员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校学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生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会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副</w:t>
            </w:r>
            <w:r>
              <w:rPr>
                <w:rFonts w:hint="default" w:ascii="仿宋" w:hAnsi="仿宋" w:eastAsia="仿宋" w:cs="仿宋"/>
                <w:sz w:val="12"/>
              </w:rPr>
              <w:t>主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任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（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加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3"/>
                <w:sz w:val="12"/>
              </w:rPr>
              <w:t>0.5</w:t>
            </w:r>
            <w:r>
              <w:rPr>
                <w:rFonts w:hint="default" w:ascii="仿宋" w:hAnsi="仿宋" w:eastAsia="仿宋" w:cs="仿宋"/>
                <w:sz w:val="12"/>
              </w:rPr>
              <w:t xml:space="preserve">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13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1405020303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5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叶宜坤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男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5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网络工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7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程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9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97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四级428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3.35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13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10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75.375+1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87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82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76.375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12" w:after="0" w:line="151" w:lineRule="exact"/>
              <w:ind w:left="20" w:right="18" w:firstLine="0"/>
              <w:jc w:val="both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-1"/>
                <w:sz w:val="12"/>
              </w:rPr>
              <w:t>国家励志</w:t>
            </w:r>
            <w:r>
              <w:rPr>
                <w:rFonts w:hint="default" w:ascii="仿宋" w:hAnsi="仿宋" w:eastAsia="仿宋" w:cs="仿宋"/>
                <w:sz w:val="12"/>
              </w:rPr>
              <w:t>奖学金、校优秀学生干部、校优秀学生、校优秀共青团员、校勤工助学之星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12" w:after="0" w:line="151" w:lineRule="exact"/>
              <w:ind w:left="20" w:right="18" w:firstLine="0"/>
              <w:jc w:val="both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-2"/>
                <w:sz w:val="12"/>
              </w:rPr>
              <w:t>1</w:t>
            </w:r>
            <w:r>
              <w:rPr>
                <w:rFonts w:hint="default" w:ascii="仿宋" w:hAnsi="仿宋" w:eastAsia="仿宋" w:cs="仿宋"/>
                <w:spacing w:val="10"/>
                <w:sz w:val="12"/>
              </w:rPr>
              <w:t>4</w:t>
            </w:r>
            <w:r>
              <w:rPr>
                <w:rFonts w:hint="default" w:ascii="仿宋" w:hAnsi="仿宋" w:eastAsia="仿宋" w:cs="仿宋"/>
                <w:spacing w:val="-2"/>
                <w:sz w:val="12"/>
              </w:rPr>
              <w:t>级总</w:t>
            </w:r>
            <w:r>
              <w:rPr>
                <w:rFonts w:hint="default" w:ascii="仿宋" w:hAnsi="仿宋" w:eastAsia="仿宋" w:cs="仿宋"/>
                <w:spacing w:val="-1"/>
                <w:sz w:val="12"/>
              </w:rPr>
              <w:t>支书</w:t>
            </w:r>
            <w:r>
              <w:rPr>
                <w:rFonts w:hint="default" w:ascii="仿宋" w:hAnsi="仿宋" w:eastAsia="仿宋" w:cs="仿宋"/>
                <w:spacing w:val="-11"/>
                <w:sz w:val="12"/>
              </w:rPr>
              <w:t>记</w:t>
            </w:r>
            <w:r>
              <w:rPr>
                <w:rFonts w:hint="default" w:ascii="仿宋" w:hAnsi="仿宋" w:eastAsia="仿宋" w:cs="仿宋"/>
                <w:sz w:val="12"/>
              </w:rPr>
              <w:t xml:space="preserve"> （加1分）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483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14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1405020313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406" w:after="0" w:line="163" w:lineRule="exact"/>
              <w:ind w:left="5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欧阳唐</w:t>
            </w:r>
          </w:p>
          <w:p>
            <w:pPr>
              <w:autoSpaceDE w:val="0"/>
              <w:autoSpaceDN w:val="0"/>
              <w:snapToGrid w:val="0"/>
              <w:spacing w:before="4" w:after="0" w:line="163" w:lineRule="exact"/>
              <w:ind w:left="193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健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男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406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网路工</w:t>
            </w:r>
          </w:p>
          <w:p>
            <w:pPr>
              <w:autoSpaceDE w:val="0"/>
              <w:autoSpaceDN w:val="0"/>
              <w:snapToGrid w:val="0"/>
              <w:spacing w:before="4" w:after="0" w:line="163" w:lineRule="exact"/>
              <w:ind w:left="17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程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9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97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四级446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3.15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9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-7" w:after="0" w:line="163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2016年，获第12届湖南省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大学生计算机程序设计竞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赛应用开发类一等奖。</w:t>
            </w:r>
          </w:p>
          <w:p>
            <w:pPr>
              <w:autoSpaceDE w:val="0"/>
              <w:autoSpaceDN w:val="0"/>
              <w:snapToGrid w:val="0"/>
              <w:spacing w:before="4" w:after="0" w:line="163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2017年，湖南省大学生研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究性学习和创新性实验计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划基于Android Wear的儿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童智能问答手表负责人。</w:t>
            </w: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10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70.875+4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491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16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486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74.875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190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（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1</w:t>
            </w:r>
            <w:r>
              <w:rPr>
                <w:rFonts w:hint="default" w:ascii="仿宋" w:hAnsi="仿宋" w:eastAsia="仿宋" w:cs="仿宋"/>
                <w:sz w:val="12"/>
              </w:rPr>
              <w:t>）获第1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2</w:t>
            </w:r>
            <w:r>
              <w:rPr>
                <w:rFonts w:hint="default" w:ascii="仿宋" w:hAnsi="仿宋" w:eastAsia="仿宋" w:cs="仿宋"/>
                <w:sz w:val="12"/>
              </w:rPr>
              <w:t>届湖南省大学</w:t>
            </w:r>
            <w:r>
              <w:rPr>
                <w:rFonts w:hint="default" w:ascii="仿宋" w:hAnsi="仿宋" w:eastAsia="仿宋" w:cs="仿宋"/>
                <w:spacing w:val="3"/>
                <w:sz w:val="12"/>
              </w:rPr>
              <w:t>生</w:t>
            </w:r>
            <w:r>
              <w:rPr>
                <w:rFonts w:hint="default" w:ascii="仿宋" w:hAnsi="仿宋" w:eastAsia="仿宋" w:cs="仿宋"/>
                <w:sz w:val="12"/>
              </w:rPr>
              <w:t>计算机程序设计竞赛应用开发类一等奖，省级一等奖加3分；（2）省大学生研究性学习和创新性实验计划项目，省级项目加2分；（3）竞赛类加分不能超过其总分4分。</w:t>
            </w: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427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15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1405010115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126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刘威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男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269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计算机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科学与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技术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174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四级474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3.25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9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22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3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73.125+0.5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435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430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73.625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59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第三届全国高校云计算应用创新大赛华中赛区优胜奖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、2017校优秀共产党员、2014-2015 校优秀学习奖、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2015-2016 校特殊贡献奖、第七届挑战杯校二等奖、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2014 院优秀共青团员、2016 院科技创新个人、第十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三届图灵科技节 软件应用开发类竞赛二等奖、第十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四届图灵科技节 软件应用开发类竞赛一等奖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286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计算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机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一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长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（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加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3"/>
                <w:sz w:val="12"/>
              </w:rPr>
              <w:t>0.5</w:t>
            </w:r>
            <w:r>
              <w:rPr>
                <w:rFonts w:hint="default" w:ascii="仿宋" w:hAnsi="仿宋" w:eastAsia="仿宋" w:cs="仿宋"/>
                <w:sz w:val="12"/>
              </w:rPr>
              <w:t xml:space="preserve">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144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16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1405020302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126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郝运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男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68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网络工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7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程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9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97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四级473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3.12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9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10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70.2+0.5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18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147" w:after="0" w:line="163" w:lineRule="exact"/>
              <w:ind w:left="17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71.2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155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校优秀共青团干部、校优秀学生、校优秀学生干部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3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党建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办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培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养</w:t>
            </w:r>
            <w:r>
              <w:rPr>
                <w:rFonts w:hint="default" w:ascii="仿宋" w:hAnsi="仿宋" w:eastAsia="仿宋" w:cs="仿宋"/>
                <w:sz w:val="12"/>
              </w:rPr>
              <w:t>管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理</w:t>
            </w:r>
            <w:r>
              <w:rPr>
                <w:rFonts w:hint="default" w:ascii="仿宋" w:hAnsi="仿宋" w:eastAsia="仿宋" w:cs="仿宋"/>
                <w:spacing w:val="-8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部</w:t>
            </w:r>
            <w:r>
              <w:rPr>
                <w:rFonts w:hint="default" w:ascii="仿宋" w:hAnsi="仿宋" w:eastAsia="仿宋" w:cs="仿宋"/>
                <w:spacing w:val="-8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副</w:t>
            </w:r>
            <w:r>
              <w:rPr>
                <w:rFonts w:hint="default" w:ascii="仿宋" w:hAnsi="仿宋" w:eastAsia="仿宋" w:cs="仿宋"/>
                <w:spacing w:val="-7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部</w:t>
            </w:r>
            <w:r>
              <w:rPr>
                <w:rFonts w:hint="default" w:ascii="仿宋" w:hAnsi="仿宋" w:eastAsia="仿宋" w:cs="仿宋"/>
                <w:spacing w:val="-8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长</w:t>
            </w:r>
          </w:p>
          <w:p>
            <w:pPr>
              <w:autoSpaceDE w:val="0"/>
              <w:autoSpaceDN w:val="0"/>
              <w:snapToGrid w:val="0"/>
              <w:spacing w:before="1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（加0.5分）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161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17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1405010529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5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肖智妮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女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85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汉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族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计算机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科学与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技术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174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四级450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3.13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9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30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3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70.425+0.5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167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19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164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70.925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计算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机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五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z w:val="12"/>
              </w:rPr>
              <w:t>团</w:t>
            </w:r>
            <w:r>
              <w:rPr>
                <w:rFonts w:hint="default" w:ascii="仿宋" w:hAnsi="仿宋" w:eastAsia="仿宋" w:cs="仿宋"/>
                <w:spacing w:val="9"/>
                <w:sz w:val="12"/>
              </w:rPr>
              <w:t>支书（</w:t>
            </w:r>
            <w:r>
              <w:rPr>
                <w:rFonts w:hint="default" w:ascii="仿宋" w:hAnsi="仿宋" w:eastAsia="仿宋" w:cs="仿宋"/>
                <w:spacing w:val="10"/>
                <w:sz w:val="12"/>
              </w:rPr>
              <w:t>加</w:t>
            </w:r>
            <w:r>
              <w:rPr>
                <w:rFonts w:hint="default" w:ascii="仿宋" w:hAnsi="仿宋" w:eastAsia="仿宋" w:cs="仿宋"/>
                <w:spacing w:val="-4"/>
                <w:sz w:val="12"/>
              </w:rPr>
              <w:t>0.5</w:t>
            </w:r>
            <w:r>
              <w:rPr>
                <w:rFonts w:hint="default" w:ascii="仿宋" w:hAnsi="仿宋" w:eastAsia="仿宋" w:cs="仿宋"/>
                <w:sz w:val="12"/>
              </w:rPr>
              <w:t xml:space="preserve">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</w:trPr>
        <w:tc>
          <w:tcPr>
            <w:tcW w:w="295" w:type="dxa"/>
            <w:vAlign w:val="top"/>
          </w:tcPr>
          <w:p>
            <w:pPr>
              <w:autoSpaceDE w:val="0"/>
              <w:autoSpaceDN w:val="0"/>
              <w:snapToGrid w:val="0"/>
              <w:spacing w:before="160" w:after="0" w:line="240" w:lineRule="auto"/>
              <w:ind w:left="8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</w:rPr>
              <w:t>18</w:t>
            </w:r>
          </w:p>
        </w:tc>
        <w:tc>
          <w:tcPr>
            <w:tcW w:w="730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2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1405010124</w:t>
            </w:r>
          </w:p>
        </w:tc>
        <w:tc>
          <w:tcPr>
            <w:tcW w:w="52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26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向伟</w:t>
            </w:r>
          </w:p>
        </w:tc>
        <w:tc>
          <w:tcPr>
            <w:tcW w:w="34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0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男</w:t>
            </w:r>
          </w:p>
        </w:tc>
        <w:tc>
          <w:tcPr>
            <w:tcW w:w="285" w:type="dxa"/>
            <w:vAlign w:val="top"/>
          </w:tcPr>
          <w:p>
            <w:pPr>
              <w:autoSpaceDE w:val="0"/>
              <w:autoSpaceDN w:val="0"/>
              <w:snapToGrid w:val="0"/>
              <w:spacing w:before="85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土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7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家</w:t>
            </w:r>
          </w:p>
        </w:tc>
        <w:tc>
          <w:tcPr>
            <w:tcW w:w="499" w:type="dxa"/>
            <w:vAlign w:val="top"/>
          </w:tcPr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计算机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44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科学与</w:t>
            </w:r>
          </w:p>
          <w:p>
            <w:pPr>
              <w:autoSpaceDE w:val="0"/>
              <w:autoSpaceDN w:val="0"/>
              <w:snapToGrid w:val="0"/>
              <w:spacing w:before="3" w:after="0" w:line="163" w:lineRule="exact"/>
              <w:ind w:left="11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技术</w:t>
            </w:r>
          </w:p>
        </w:tc>
        <w:tc>
          <w:tcPr>
            <w:tcW w:w="33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174</w:t>
            </w:r>
          </w:p>
        </w:tc>
        <w:tc>
          <w:tcPr>
            <w:tcW w:w="602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61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四级435</w:t>
            </w:r>
          </w:p>
        </w:tc>
        <w:tc>
          <w:tcPr>
            <w:tcW w:w="454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87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3.14</w:t>
            </w:r>
          </w:p>
        </w:tc>
        <w:tc>
          <w:tcPr>
            <w:tcW w:w="343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9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33</w:t>
            </w:r>
          </w:p>
        </w:tc>
        <w:tc>
          <w:tcPr>
            <w:tcW w:w="1592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</w:p>
        </w:tc>
        <w:tc>
          <w:tcPr>
            <w:tcW w:w="758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3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70.65+0.25</w:t>
            </w:r>
          </w:p>
        </w:tc>
        <w:tc>
          <w:tcPr>
            <w:tcW w:w="435" w:type="dxa"/>
            <w:vAlign w:val="top"/>
          </w:tcPr>
          <w:p>
            <w:pPr>
              <w:autoSpaceDE w:val="0"/>
              <w:autoSpaceDN w:val="0"/>
              <w:snapToGrid w:val="0"/>
              <w:spacing w:before="166" w:after="0" w:line="163" w:lineRule="exact"/>
              <w:ind w:left="145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20</w:t>
            </w:r>
          </w:p>
        </w:tc>
        <w:tc>
          <w:tcPr>
            <w:tcW w:w="480" w:type="dxa"/>
            <w:vAlign w:val="top"/>
          </w:tcPr>
          <w:p>
            <w:pPr>
              <w:autoSpaceDE w:val="0"/>
              <w:autoSpaceDN w:val="0"/>
              <w:snapToGrid w:val="0"/>
              <w:spacing w:before="164" w:after="0" w:line="163" w:lineRule="exact"/>
              <w:ind w:left="179" w:right="0" w:firstLine="0"/>
              <w:jc w:val="left"/>
              <w:textAlignment w:val="auto"/>
              <w:rPr>
                <w:rFonts w:hint="default" w:ascii="仿宋" w:hAnsi="仿宋" w:eastAsia="仿宋" w:cs="仿宋"/>
                <w:sz w:val="13"/>
              </w:rPr>
            </w:pPr>
            <w:r>
              <w:rPr>
                <w:rFonts w:hint="default" w:ascii="仿宋" w:hAnsi="仿宋" w:eastAsia="仿宋" w:cs="仿宋"/>
                <w:sz w:val="13"/>
              </w:rPr>
              <w:t>70.9</w:t>
            </w:r>
          </w:p>
        </w:tc>
        <w:tc>
          <w:tcPr>
            <w:tcW w:w="2811" w:type="dxa"/>
            <w:vAlign w:val="top"/>
          </w:tcPr>
          <w:p>
            <w:pPr>
              <w:autoSpaceDE w:val="0"/>
              <w:autoSpaceDN w:val="0"/>
              <w:snapToGrid w:val="0"/>
              <w:spacing w:before="169" w:after="0" w:line="150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z w:val="12"/>
              </w:rPr>
              <w:t>校优秀共青团员</w:t>
            </w:r>
          </w:p>
        </w:tc>
        <w:tc>
          <w:tcPr>
            <w:tcW w:w="223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125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</w:p>
        </w:tc>
        <w:tc>
          <w:tcPr>
            <w:tcW w:w="824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151" w:lineRule="exact"/>
              <w:ind w:left="20" w:right="0" w:firstLine="0"/>
              <w:jc w:val="left"/>
              <w:textAlignment w:val="auto"/>
              <w:rPr>
                <w:rFonts w:hint="default" w:ascii="仿宋" w:hAnsi="仿宋" w:eastAsia="仿宋" w:cs="仿宋"/>
                <w:sz w:val="12"/>
              </w:rPr>
            </w:pPr>
            <w:r>
              <w:rPr>
                <w:rFonts w:hint="default" w:ascii="仿宋" w:hAnsi="仿宋" w:eastAsia="仿宋" w:cs="仿宋"/>
                <w:spacing w:val="6"/>
                <w:sz w:val="12"/>
              </w:rPr>
              <w:t>计算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机</w:t>
            </w:r>
            <w:r>
              <w:rPr>
                <w:rFonts w:hint="default" w:ascii="仿宋" w:hAnsi="仿宋" w:eastAsia="仿宋" w:cs="仿宋"/>
                <w:spacing w:val="6"/>
                <w:sz w:val="12"/>
              </w:rPr>
              <w:t>一</w:t>
            </w:r>
            <w:r>
              <w:rPr>
                <w:rFonts w:hint="default" w:ascii="仿宋" w:hAnsi="仿宋" w:eastAsia="仿宋" w:cs="仿宋"/>
                <w:spacing w:val="5"/>
                <w:sz w:val="12"/>
              </w:rPr>
              <w:t>班</w:t>
            </w:r>
            <w:r>
              <w:rPr>
                <w:rFonts w:hint="default" w:ascii="仿宋" w:hAnsi="仿宋" w:eastAsia="仿宋" w:cs="仿宋"/>
                <w:sz w:val="12"/>
              </w:rPr>
              <w:t>学习</w:t>
            </w:r>
            <w:r>
              <w:rPr>
                <w:rFonts w:hint="default" w:ascii="仿宋" w:hAnsi="仿宋" w:eastAsia="仿宋" w:cs="仿宋"/>
                <w:spacing w:val="-8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委</w:t>
            </w:r>
            <w:r>
              <w:rPr>
                <w:rFonts w:hint="default" w:ascii="仿宋" w:hAnsi="仿宋" w:eastAsia="仿宋" w:cs="仿宋"/>
                <w:spacing w:val="-8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员</w:t>
            </w:r>
            <w:r>
              <w:rPr>
                <w:rFonts w:hint="default" w:ascii="仿宋" w:hAnsi="仿宋" w:eastAsia="仿宋" w:cs="仿宋"/>
                <w:spacing w:val="-7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（</w:t>
            </w:r>
            <w:r>
              <w:rPr>
                <w:rFonts w:hint="default" w:ascii="仿宋" w:hAnsi="仿宋" w:eastAsia="仿宋" w:cs="仿宋"/>
                <w:spacing w:val="-8"/>
                <w:sz w:val="12"/>
              </w:rPr>
              <w:t xml:space="preserve"> </w:t>
            </w:r>
            <w:r>
              <w:rPr>
                <w:rFonts w:hint="default" w:ascii="仿宋" w:hAnsi="仿宋" w:eastAsia="仿宋" w:cs="仿宋"/>
                <w:sz w:val="12"/>
              </w:rPr>
              <w:t>加0.25分）</w:t>
            </w:r>
          </w:p>
        </w:tc>
      </w:tr>
    </w:tbl>
    <w:p>
      <w:pPr>
        <w:autoSpaceDE w:val="0"/>
        <w:autoSpaceDN w:val="0"/>
        <w:snapToGrid w:val="0"/>
        <w:spacing w:before="63" w:after="0" w:line="163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sz w:val="13"/>
        </w:rPr>
      </w:pPr>
      <w:r>
        <w:rPr>
          <w:rFonts w:hint="default" w:ascii="宋体" w:hAnsi="宋体" w:eastAsia="宋体" w:cs="宋体"/>
          <w:sz w:val="13"/>
        </w:rPr>
        <w:t>填表说明：1.“外语水平”是指外语等级考试类别及成绩（如：四级425分、三级合格、专四合格等）。</w:t>
      </w:r>
    </w:p>
    <w:p>
      <w:pPr>
        <w:autoSpaceDE w:val="0"/>
        <w:autoSpaceDN w:val="0"/>
        <w:snapToGrid w:val="0"/>
        <w:spacing w:before="3" w:after="0" w:line="163" w:lineRule="exact"/>
        <w:ind w:left="605" w:right="0" w:firstLine="0"/>
        <w:jc w:val="left"/>
        <w:textAlignment w:val="auto"/>
        <w:rPr>
          <w:rFonts w:hint="default" w:ascii="宋体" w:hAnsi="宋体" w:eastAsia="宋体" w:cs="宋体"/>
          <w:sz w:val="13"/>
        </w:rPr>
      </w:pPr>
      <w:r>
        <w:rPr>
          <w:rFonts w:hint="default" w:ascii="宋体" w:hAnsi="宋体" w:eastAsia="宋体" w:cs="宋体"/>
          <w:sz w:val="13"/>
        </w:rPr>
        <w:t>2.如有学生综合测评排名在推荐学生之前却未推荐，请在备注栏说明原因（如：</w:t>
      </w:r>
      <w:r>
        <w:rPr>
          <w:rFonts w:hint="default" w:ascii="宋体" w:hAnsi="宋体" w:eastAsia="宋体" w:cs="宋体"/>
          <w:spacing w:val="3"/>
          <w:sz w:val="13"/>
        </w:rPr>
        <w:t>第</w:t>
      </w:r>
      <w:r>
        <w:rPr>
          <w:rFonts w:hint="default" w:ascii="宋体" w:hAnsi="宋体" w:eastAsia="宋体" w:cs="宋体"/>
          <w:sz w:val="13"/>
        </w:rPr>
        <w:t>1名有处分）。</w:t>
      </w:r>
    </w:p>
    <w:sectPr>
      <w:footnotePr>
        <w:numStart w:val="0"/>
      </w:footnotePr>
      <w:endnotePr>
        <w:numFmt w:val="decimal"/>
        <w:numStart w:val="0"/>
      </w:endnotePr>
      <w:pgSz w:w="16836" w:h="11904"/>
      <w:pgMar w:top="1422" w:right="1440" w:bottom="2160" w:left="374" w:header="0" w:footer="0" w:gutter="0"/>
      <w:pgNumType w:fmt="decimal" w:start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footnotePr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000000"/>
    <w:rsid w:val="0CD76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highlight w:val="none"/>
      <w:u w:val="none"/>
      <w:vertAlign w:val="baseli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Office_10.1.0.6748_F1E327BC-269C-435d-A152-05C5408002CA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2017-09-06T09:32:10Z</dcterms:created>
  <dc:creator>user</dc:creator>
  <cp:lastModifiedBy>user</cp:lastModifiedBy>
  <dcterms:modified xsi:type="dcterms:W3CDTF">2017-09-06T09:33:04Z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